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07" w:rsidRDefault="00234E15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 w:rsidRPr="00234E15">
        <w:rPr>
          <w:rFonts w:ascii="宋体" w:hAnsi="宋体" w:cs="宋体" w:hint="eastAsia"/>
          <w:sz w:val="32"/>
          <w:szCs w:val="32"/>
          <w:u w:val="single"/>
        </w:rPr>
        <w:t>交通与土木工程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学院（部门）2023年春季</w:t>
      </w:r>
    </w:p>
    <w:p w:rsidR="006A7B07" w:rsidRDefault="00234E15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6A7B07" w:rsidRDefault="00234E15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教材。学院（部门）成立教材选用机构，组织2023年春季教材选用工作，组织专家通读备选教材，召开教材选用审议会。现将审议结果提交学校审议。</w:t>
      </w:r>
    </w:p>
    <w:p w:rsidR="006A7B07" w:rsidRDefault="00234E15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6A7B0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6A7B07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F143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B04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 w:rsidR="000312B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B04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="00F143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F143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B04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  <w:r w:rsidR="00F143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B04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B04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B04A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A7B07" w:rsidRDefault="00F143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:rsidR="006A7B07" w:rsidRDefault="00234E15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6A7B07" w:rsidRDefault="00234E15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6A7B07" w:rsidRPr="007813EF" w:rsidRDefault="00234E15" w:rsidP="007813EF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6A7B07" w:rsidRDefault="00234E15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  <w:bookmarkStart w:id="0" w:name="_GoBack"/>
      <w:bookmarkEnd w:id="0"/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6A7B07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</w:p>
        </w:tc>
      </w:tr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A7B07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CD21A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3542F1" w:rsidRDefault="00234E15" w:rsidP="007813EF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6A7B07" w:rsidRDefault="00234E1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6A7B07" w:rsidRDefault="00234E1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 w:rsidR="006A7B07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6A7B07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42F1" w:rsidRPr="003542F1" w:rsidRDefault="003542F1" w:rsidP="003542F1">
            <w:r w:rsidRPr="003542F1">
              <w:rPr>
                <w:rFonts w:hint="eastAsia"/>
              </w:rPr>
              <w:t>交通与土木工程学院</w:t>
            </w:r>
            <w:r w:rsidRPr="003542F1">
              <w:rPr>
                <w:rFonts w:hint="eastAsia"/>
              </w:rPr>
              <w:lastRenderedPageBreak/>
              <w:t>（交通学院）</w:t>
            </w:r>
          </w:p>
          <w:p w:rsidR="006A7B07" w:rsidRPr="003542F1" w:rsidRDefault="006A7B07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196332074</w:t>
            </w:r>
          </w:p>
          <w:p w:rsidR="006A7B07" w:rsidRDefault="006A7B07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管理学原理</w:t>
            </w:r>
          </w:p>
          <w:p w:rsidR="006A7B07" w:rsidRDefault="006A7B07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工管</w:t>
            </w:r>
            <w:r>
              <w:rPr>
                <w:rFonts w:hint="eastAsia"/>
                <w:sz w:val="20"/>
                <w:szCs w:val="20"/>
              </w:rPr>
              <w:t>211,</w:t>
            </w:r>
            <w:r>
              <w:rPr>
                <w:rFonts w:hint="eastAsia"/>
                <w:sz w:val="20"/>
                <w:szCs w:val="20"/>
              </w:rPr>
              <w:t>工管</w:t>
            </w:r>
            <w:r>
              <w:rPr>
                <w:rFonts w:hint="eastAsia"/>
                <w:sz w:val="20"/>
                <w:szCs w:val="20"/>
              </w:rPr>
              <w:t>212,</w:t>
            </w:r>
            <w:r>
              <w:rPr>
                <w:rFonts w:hint="eastAsia"/>
                <w:sz w:val="20"/>
                <w:szCs w:val="20"/>
              </w:rPr>
              <w:t>工管</w:t>
            </w:r>
            <w:r>
              <w:rPr>
                <w:rFonts w:hint="eastAsia"/>
                <w:sz w:val="20"/>
                <w:szCs w:val="20"/>
              </w:rPr>
              <w:t>213</w:t>
            </w:r>
          </w:p>
          <w:p w:rsidR="006A7B07" w:rsidRDefault="006A7B07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管理学</w:t>
            </w:r>
          </w:p>
          <w:p w:rsidR="006A7B07" w:rsidRDefault="006A7B07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陈传明、徐向艺、</w:t>
            </w:r>
            <w:r>
              <w:rPr>
                <w:rFonts w:hint="eastAsia"/>
                <w:sz w:val="20"/>
                <w:szCs w:val="20"/>
              </w:rPr>
              <w:lastRenderedPageBreak/>
              <w:t>赵丽芬</w:t>
            </w:r>
          </w:p>
          <w:p w:rsidR="006A7B07" w:rsidRPr="00DE14B5" w:rsidRDefault="006A7B07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高等教育出版社</w:t>
            </w:r>
          </w:p>
          <w:p w:rsidR="006A7B07" w:rsidRDefault="006A7B07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9787040458329</w:t>
            </w:r>
          </w:p>
          <w:p w:rsidR="006A7B07" w:rsidRDefault="006A7B07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E14B5" w:rsidRDefault="00DE14B5" w:rsidP="00DE14B5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2019-01-01</w:t>
            </w:r>
          </w:p>
          <w:p w:rsidR="006A7B07" w:rsidRDefault="006A7B07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DE14B5">
            <w:r>
              <w:rPr>
                <w:rFonts w:hint="eastAsia"/>
              </w:rPr>
              <w:lastRenderedPageBreak/>
              <w:t>是</w:t>
            </w:r>
          </w:p>
        </w:tc>
      </w:tr>
    </w:tbl>
    <w:p w:rsidR="006A7B07" w:rsidRDefault="006A7B07">
      <w:pPr>
        <w:rPr>
          <w:rFonts w:ascii="宋体" w:hAnsi="宋体" w:cs="宋体"/>
          <w:sz w:val="24"/>
        </w:rPr>
      </w:pPr>
    </w:p>
    <w:p w:rsidR="006A7B07" w:rsidRDefault="00234E1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66"/>
        <w:gridCol w:w="805"/>
        <w:gridCol w:w="1290"/>
        <w:gridCol w:w="1168"/>
        <w:gridCol w:w="861"/>
        <w:gridCol w:w="821"/>
        <w:gridCol w:w="1475"/>
      </w:tblGrid>
      <w:tr w:rsidR="006A7B07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6A7B07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6A7B07" w:rsidRDefault="006A7B07">
      <w:pPr>
        <w:ind w:firstLineChars="200" w:firstLine="480"/>
        <w:rPr>
          <w:rFonts w:ascii="宋体" w:cs="宋体"/>
          <w:sz w:val="24"/>
        </w:rPr>
      </w:pPr>
    </w:p>
    <w:p w:rsidR="006A7B07" w:rsidRDefault="00234E15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10"/>
        <w:gridCol w:w="838"/>
        <w:gridCol w:w="931"/>
        <w:gridCol w:w="1051"/>
        <w:gridCol w:w="1201"/>
        <w:gridCol w:w="901"/>
        <w:gridCol w:w="996"/>
        <w:gridCol w:w="1396"/>
      </w:tblGrid>
      <w:tr w:rsidR="006A7B07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6A7B07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6A7B07" w:rsidRDefault="006A7B07">
      <w:pPr>
        <w:ind w:firstLineChars="200" w:firstLine="420"/>
        <w:rPr>
          <w:rFonts w:ascii="宋体" w:hAnsi="宋体" w:cs="宋体"/>
          <w:szCs w:val="21"/>
        </w:rPr>
      </w:pPr>
    </w:p>
    <w:p w:rsidR="006A7B07" w:rsidRDefault="00234E15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6A7B07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6A7B07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A7B07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A7B07" w:rsidRDefault="00234E15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3F770A" w:rsidRDefault="00234E15" w:rsidP="007813EF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6A7B07" w:rsidRDefault="00234E15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828"/>
        <w:gridCol w:w="1993"/>
        <w:gridCol w:w="1718"/>
        <w:gridCol w:w="2430"/>
      </w:tblGrid>
      <w:tr w:rsidR="006A7B07" w:rsidTr="005B1A7A">
        <w:trPr>
          <w:trHeight w:val="400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A7B07" w:rsidRDefault="00234E1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3F770A" w:rsidTr="005B1A7A">
        <w:trPr>
          <w:trHeight w:val="400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2B14" w:rsidRDefault="00F42B14" w:rsidP="00F42B14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186331001</w:t>
            </w:r>
          </w:p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智能建造风险源与安全控制</w:t>
            </w:r>
          </w:p>
          <w:p w:rsidR="003F770A" w:rsidRP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自建在线课程</w:t>
            </w:r>
            <w:r w:rsidR="00695C6F">
              <w:rPr>
                <w:rFonts w:ascii="Arial" w:eastAsia="等线" w:hAnsi="Arial" w:cs="Arial" w:hint="eastAsia"/>
                <w:sz w:val="20"/>
                <w:szCs w:val="20"/>
              </w:rPr>
              <w:t>，有讲义</w:t>
            </w:r>
          </w:p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W w:w="2400" w:type="dxa"/>
              <w:tblLook w:val="04A0" w:firstRow="1" w:lastRow="0" w:firstColumn="1" w:lastColumn="0" w:noHBand="0" w:noVBand="1"/>
            </w:tblPr>
            <w:tblGrid>
              <w:gridCol w:w="2400"/>
            </w:tblGrid>
            <w:tr w:rsidR="005B1A7A" w:rsidRPr="005B1A7A" w:rsidTr="005B1A7A">
              <w:trPr>
                <w:trHeight w:val="28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A7A" w:rsidRPr="005B1A7A" w:rsidRDefault="005B1A7A" w:rsidP="005B1A7A">
                  <w:pPr>
                    <w:widowControl/>
                    <w:jc w:val="left"/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</w:pP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土木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201;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土木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202;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土木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203;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土木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204</w:t>
                  </w:r>
                </w:p>
              </w:tc>
            </w:tr>
            <w:tr w:rsidR="005B1A7A" w:rsidRPr="005B1A7A" w:rsidTr="005B1A7A">
              <w:trPr>
                <w:trHeight w:val="28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B1A7A" w:rsidRPr="005B1A7A" w:rsidRDefault="005B1A7A" w:rsidP="005B1A7A">
                  <w:pPr>
                    <w:widowControl/>
                    <w:jc w:val="left"/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</w:pP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土木</w:t>
                  </w:r>
                  <w:r w:rsidRPr="005B1A7A">
                    <w:rPr>
                      <w:rFonts w:ascii="Arial" w:eastAsia="等线" w:hAnsi="Arial" w:cs="Arial"/>
                      <w:kern w:val="0"/>
                      <w:sz w:val="20"/>
                      <w:szCs w:val="20"/>
                    </w:rPr>
                    <w:t>(3+4)201</w:t>
                  </w:r>
                </w:p>
              </w:tc>
            </w:tr>
          </w:tbl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3F770A" w:rsidTr="005B1A7A">
        <w:trPr>
          <w:trHeight w:val="400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2B14" w:rsidRDefault="00F42B14" w:rsidP="00F42B14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176141088</w:t>
            </w:r>
          </w:p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P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  <w:r w:rsidRPr="003F770A">
              <w:rPr>
                <w:rFonts w:ascii="Arial" w:eastAsia="等线" w:hAnsi="Arial" w:cs="Arial"/>
                <w:sz w:val="20"/>
                <w:szCs w:val="20"/>
              </w:rPr>
              <w:t>建筑力学（</w:t>
            </w:r>
            <w:r w:rsidRPr="003F770A">
              <w:rPr>
                <w:rFonts w:ascii="Arial" w:eastAsia="等线" w:hAnsi="Arial" w:cs="Arial"/>
                <w:sz w:val="20"/>
                <w:szCs w:val="20"/>
              </w:rPr>
              <w:t>2</w:t>
            </w:r>
            <w:r w:rsidRPr="003F770A">
              <w:rPr>
                <w:rFonts w:ascii="Arial" w:eastAsia="等线" w:hAnsi="Arial" w:cs="Arial"/>
                <w:sz w:val="20"/>
                <w:szCs w:val="20"/>
              </w:rPr>
              <w:t>）</w:t>
            </w:r>
          </w:p>
          <w:p w:rsid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教材与建筑力学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课程相同，已经在建筑力学</w:t>
            </w:r>
            <w:r>
              <w:rPr>
                <w:rFonts w:ascii="Arial" w:eastAsia="等线" w:hAnsi="Arial" w:cs="Arial"/>
                <w:sz w:val="20"/>
                <w:szCs w:val="20"/>
              </w:rPr>
              <w:t>1</w:t>
            </w:r>
            <w:r>
              <w:rPr>
                <w:rFonts w:ascii="Arial" w:eastAsia="等线" w:hAnsi="Arial" w:cs="Arial"/>
                <w:sz w:val="20"/>
                <w:szCs w:val="20"/>
              </w:rPr>
              <w:t>课程里购买过教材。</w:t>
            </w:r>
          </w:p>
          <w:p w:rsidR="003F770A" w:rsidRP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1A7A" w:rsidRDefault="005B1A7A" w:rsidP="005B1A7A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建筑</w:t>
            </w:r>
            <w:r>
              <w:rPr>
                <w:rFonts w:ascii="Arial" w:eastAsia="等线" w:hAnsi="Arial" w:cs="Arial"/>
                <w:sz w:val="20"/>
                <w:szCs w:val="20"/>
              </w:rPr>
              <w:t>211;</w:t>
            </w:r>
            <w:r>
              <w:rPr>
                <w:rFonts w:ascii="Arial" w:eastAsia="等线" w:hAnsi="Arial" w:cs="Arial"/>
                <w:sz w:val="20"/>
                <w:szCs w:val="20"/>
              </w:rPr>
              <w:t>建筑</w:t>
            </w:r>
            <w:r>
              <w:rPr>
                <w:rFonts w:ascii="Arial" w:eastAsia="等线" w:hAnsi="Arial" w:cs="Arial"/>
                <w:sz w:val="20"/>
                <w:szCs w:val="20"/>
              </w:rPr>
              <w:t>212</w:t>
            </w:r>
          </w:p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3F770A" w:rsidTr="005B1A7A">
        <w:trPr>
          <w:trHeight w:val="400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2B14" w:rsidRDefault="00F42B14" w:rsidP="00F42B1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176221086</w:t>
            </w:r>
          </w:p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 w:rsidP="003F77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交通运输专业英语</w:t>
            </w:r>
          </w:p>
          <w:p w:rsid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5B1A7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sz w:val="18"/>
                <w:szCs w:val="18"/>
              </w:rPr>
              <w:t>电子教材</w:t>
            </w:r>
            <w:r w:rsidR="00367E5A">
              <w:rPr>
                <w:rFonts w:ascii="宋体" w:cs="宋体" w:hint="eastAsia"/>
                <w:bCs/>
                <w:sz w:val="18"/>
                <w:szCs w:val="18"/>
              </w:rPr>
              <w:t>，中南大学出版社《</w:t>
            </w:r>
            <w:r w:rsidR="00367E5A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交通运输专业英语</w:t>
            </w:r>
            <w:r w:rsidR="00367E5A">
              <w:rPr>
                <w:rFonts w:ascii="Helvetica" w:hAnsi="Helvetica" w:cs="Helvetica" w:hint="eastAsia"/>
                <w:color w:val="333333"/>
                <w:sz w:val="20"/>
                <w:szCs w:val="20"/>
                <w:shd w:val="clear" w:color="auto" w:fill="FFFFFF"/>
              </w:rPr>
              <w:t>》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1A7A" w:rsidRDefault="005B1A7A" w:rsidP="005B1A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交通运输(3+2)221</w:t>
            </w:r>
          </w:p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3F770A" w:rsidTr="005B1A7A">
        <w:trPr>
          <w:trHeight w:val="400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 w:rsidP="003F770A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770A" w:rsidRDefault="003F770A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6A7B07" w:rsidRDefault="006A7B07">
      <w:pPr>
        <w:ind w:firstLineChars="200" w:firstLine="420"/>
        <w:rPr>
          <w:rFonts w:ascii="宋体" w:hAnsi="宋体" w:cs="宋体"/>
          <w:szCs w:val="21"/>
        </w:rPr>
      </w:pPr>
    </w:p>
    <w:p w:rsidR="006A7B07" w:rsidRDefault="00234E15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6A7B07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A7B07" w:rsidRDefault="00234E15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6A7B07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6A7B07" w:rsidRDefault="006A7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A7B07" w:rsidRDefault="006A7B07">
      <w:pPr>
        <w:ind w:firstLineChars="200" w:firstLine="420"/>
        <w:rPr>
          <w:rFonts w:ascii="宋体" w:hAnsi="宋体" w:cs="宋体"/>
          <w:szCs w:val="21"/>
        </w:rPr>
      </w:pPr>
    </w:p>
    <w:p w:rsidR="006A7B07" w:rsidRDefault="00234E15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6A7B07" w:rsidRDefault="00234E1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</w:t>
      </w:r>
      <w:r w:rsidR="002D283C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6A7B07" w:rsidRDefault="00234E15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6A7B07" w:rsidRDefault="00234E15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6A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0E" w:rsidRDefault="0089100E" w:rsidP="002D283C">
      <w:r>
        <w:separator/>
      </w:r>
    </w:p>
  </w:endnote>
  <w:endnote w:type="continuationSeparator" w:id="0">
    <w:p w:rsidR="0089100E" w:rsidRDefault="0089100E" w:rsidP="002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0E" w:rsidRDefault="0089100E" w:rsidP="002D283C">
      <w:r>
        <w:separator/>
      </w:r>
    </w:p>
  </w:footnote>
  <w:footnote w:type="continuationSeparator" w:id="0">
    <w:p w:rsidR="0089100E" w:rsidRDefault="0089100E" w:rsidP="002D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0312B1"/>
    <w:rsid w:val="00134778"/>
    <w:rsid w:val="00190900"/>
    <w:rsid w:val="00234E15"/>
    <w:rsid w:val="002738CD"/>
    <w:rsid w:val="002D283C"/>
    <w:rsid w:val="00301856"/>
    <w:rsid w:val="003542F1"/>
    <w:rsid w:val="00367E5A"/>
    <w:rsid w:val="003F770A"/>
    <w:rsid w:val="00594E37"/>
    <w:rsid w:val="005B1A7A"/>
    <w:rsid w:val="006122AB"/>
    <w:rsid w:val="0069277A"/>
    <w:rsid w:val="00695C6F"/>
    <w:rsid w:val="006A7B07"/>
    <w:rsid w:val="006B02DD"/>
    <w:rsid w:val="007813EF"/>
    <w:rsid w:val="0089100E"/>
    <w:rsid w:val="008B280A"/>
    <w:rsid w:val="00974794"/>
    <w:rsid w:val="00991C2C"/>
    <w:rsid w:val="00AA7E74"/>
    <w:rsid w:val="00B04A1C"/>
    <w:rsid w:val="00CD21AA"/>
    <w:rsid w:val="00D56FAA"/>
    <w:rsid w:val="00DE14B5"/>
    <w:rsid w:val="00EC637E"/>
    <w:rsid w:val="00F14328"/>
    <w:rsid w:val="00F42B14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79E8D"/>
  <w15:docId w15:val="{58D17ECA-3151-457B-A3D9-06440C4A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2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D28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D2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D28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367E5A"/>
    <w:rPr>
      <w:sz w:val="18"/>
      <w:szCs w:val="18"/>
    </w:rPr>
  </w:style>
  <w:style w:type="character" w:customStyle="1" w:styleId="a8">
    <w:name w:val="批注框文本 字符"/>
    <w:basedOn w:val="a0"/>
    <w:link w:val="a7"/>
    <w:rsid w:val="00367E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24</cp:revision>
  <cp:lastPrinted>2022-12-08T02:29:00Z</cp:lastPrinted>
  <dcterms:created xsi:type="dcterms:W3CDTF">2020-05-23T09:06:00Z</dcterms:created>
  <dcterms:modified xsi:type="dcterms:W3CDTF">2022-12-08T07:16:00Z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