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52B" w:rsidRDefault="005854F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交通</w:t>
      </w:r>
      <w:r w:rsidR="0000392C">
        <w:rPr>
          <w:rFonts w:asciiTheme="majorEastAsia" w:eastAsiaTheme="majorEastAsia" w:hAnsiTheme="majorEastAsia" w:hint="eastAsia"/>
          <w:b/>
          <w:sz w:val="32"/>
          <w:szCs w:val="32"/>
        </w:rPr>
        <w:t>与土木工程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学院</w:t>
      </w:r>
      <w:r>
        <w:rPr>
          <w:rFonts w:asciiTheme="majorEastAsia" w:eastAsiaTheme="majorEastAsia" w:hAnsiTheme="majorEastAsia"/>
          <w:b/>
          <w:sz w:val="32"/>
          <w:szCs w:val="32"/>
        </w:rPr>
        <w:t>20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2</w:t>
      </w:r>
      <w:r w:rsidR="00BA4041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届毕业设计（论文）工作计划</w:t>
      </w:r>
    </w:p>
    <w:p w:rsidR="004D752B" w:rsidRDefault="005854FA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前期工作计划</w:t>
      </w:r>
    </w:p>
    <w:p w:rsidR="004D752B" w:rsidRDefault="005854FA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前期工作安排在</w:t>
      </w:r>
      <w:r>
        <w:rPr>
          <w:rFonts w:ascii="宋体" w:hAnsi="宋体"/>
          <w:sz w:val="24"/>
        </w:rPr>
        <w:t>20</w:t>
      </w:r>
      <w:r w:rsidR="00BA4041">
        <w:rPr>
          <w:rFonts w:ascii="宋体" w:hAnsi="宋体" w:hint="eastAsia"/>
          <w:sz w:val="24"/>
        </w:rPr>
        <w:t>20</w:t>
      </w:r>
      <w:r>
        <w:rPr>
          <w:rFonts w:ascii="宋体" w:hAnsi="宋体" w:hint="eastAsia"/>
          <w:sz w:val="24"/>
        </w:rPr>
        <w:t>－</w:t>
      </w:r>
      <w:r>
        <w:rPr>
          <w:rFonts w:ascii="宋体" w:hAnsi="宋体"/>
          <w:sz w:val="24"/>
        </w:rPr>
        <w:t>20</w:t>
      </w:r>
      <w:r>
        <w:rPr>
          <w:rFonts w:ascii="宋体" w:hAnsi="宋体" w:hint="eastAsia"/>
          <w:sz w:val="24"/>
        </w:rPr>
        <w:t>2</w:t>
      </w:r>
      <w:r w:rsidR="00BA4041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第一学期完成。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2126"/>
        <w:gridCol w:w="1525"/>
      </w:tblGrid>
      <w:tr w:rsidR="004D75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完成时间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责任人</w:t>
            </w:r>
          </w:p>
        </w:tc>
      </w:tr>
      <w:tr w:rsidR="004D752B">
        <w:trPr>
          <w:trHeight w:val="13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学院制定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届毕业设计（论文）工作计划，并上传至毕业设计管理系统，并在系统中进行教师、学生数据维护。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年10月1</w:t>
            </w:r>
            <w:r w:rsidR="00483D85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22日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教学秘书</w:t>
            </w:r>
          </w:p>
        </w:tc>
      </w:tr>
      <w:tr w:rsidR="004D752B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组织教师和学生学习毕业设计（论文）相关文件，公布毕业设计（论文）工作要求及评分标准等。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年10月23日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10月31日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教学院长、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4D752B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学院发布选题通知，召开选题动员会，各系室分别组织教师学习有关文件，明确选题要求。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年11月</w:t>
            </w:r>
            <w:r w:rsidR="00483D85"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483D85"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教学院长、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4D752B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教师在系统中申报课题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年11月</w:t>
            </w:r>
            <w:r w:rsidR="00483D85">
              <w:rPr>
                <w:rFonts w:ascii="宋体" w:hAnsi="宋体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024213"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各专业系组织课题审查，学院组织审核，并提供课题审核评议结论，并反馈给出题人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年11月</w:t>
            </w:r>
            <w:r w:rsidR="00483D85">
              <w:rPr>
                <w:rFonts w:ascii="宋体" w:hAnsi="宋体"/>
                <w:szCs w:val="21"/>
              </w:rPr>
              <w:t>1</w:t>
            </w:r>
            <w:r w:rsidR="00024213"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024213">
              <w:rPr>
                <w:rFonts w:ascii="宋体" w:hAnsi="宋体"/>
                <w:szCs w:val="21"/>
              </w:rPr>
              <w:t>18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教学院长、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4D752B">
        <w:trPr>
          <w:trHeight w:val="11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教师完成立题卡。</w:t>
            </w:r>
            <w:r>
              <w:rPr>
                <w:rFonts w:ascii="宋体" w:hAnsi="宋体" w:hint="eastAsia"/>
                <w:szCs w:val="21"/>
              </w:rPr>
              <w:t>（要求：结合各专业系审查意见、学院审核意见，教师按要求完成毕业设计（论文）系统中立题卡部分，各专业系组织审核。）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年11月</w:t>
            </w:r>
            <w:r w:rsidR="00024213"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024213"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14" w:rsidRDefault="00F22214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  <w:p w:rsidR="004D752B" w:rsidRDefault="005854FA" w:rsidP="00F22214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  <w:bookmarkStart w:id="0" w:name="_GoBack"/>
            <w:bookmarkEnd w:id="0"/>
          </w:p>
        </w:tc>
      </w:tr>
      <w:tr w:rsidR="004D75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学院公布选题，</w:t>
            </w:r>
            <w:r>
              <w:rPr>
                <w:rFonts w:ascii="宋体" w:hAnsi="宋体" w:hint="eastAsia"/>
                <w:szCs w:val="21"/>
              </w:rPr>
              <w:t>各系室组织、指导学生选题。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024213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24213"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024213">
              <w:rPr>
                <w:rFonts w:ascii="宋体" w:hAnsi="宋体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指导教师确认选题，各系室负责人审核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024213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24213">
              <w:rPr>
                <w:rFonts w:ascii="宋体" w:hAnsi="宋体"/>
                <w:szCs w:val="21"/>
              </w:rPr>
              <w:t>27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 w:rsidR="00024213">
              <w:rPr>
                <w:rFonts w:ascii="宋体" w:hAnsi="宋体"/>
                <w:szCs w:val="21"/>
              </w:rPr>
              <w:t>29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rPr>
          <w:trHeight w:val="6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学院发布选题结果，完成《选题汇总表》，并签字，盖章、存档，接受学校教务处检查。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024213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24213">
              <w:rPr>
                <w:rFonts w:ascii="宋体" w:hAnsi="宋体"/>
                <w:szCs w:val="21"/>
              </w:rPr>
              <w:t>30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ascii="宋体" w:hAnsi="宋体" w:hint="eastAsia"/>
                <w:szCs w:val="21"/>
              </w:rPr>
              <w:t>12月</w:t>
            </w:r>
            <w:r w:rsidR="00024213"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教学秘书</w:t>
            </w:r>
          </w:p>
        </w:tc>
      </w:tr>
      <w:tr w:rsidR="004D75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教师制订毕业设计任务书，并在教务处毕业设计（论文）系统中完成。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024213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日-</w:t>
            </w:r>
            <w:r w:rsidR="00024213"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各专业系组织课题审查，学院组织审核。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年12月</w:t>
            </w:r>
            <w:r w:rsidR="00024213">
              <w:rPr>
                <w:rFonts w:ascii="宋体" w:hAnsi="宋体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日-</w:t>
            </w:r>
            <w:r w:rsidR="00024213">
              <w:rPr>
                <w:rFonts w:ascii="宋体" w:hAnsi="宋体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教学院长、各系主任</w:t>
            </w:r>
          </w:p>
        </w:tc>
      </w:tr>
      <w:tr w:rsidR="004D75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任务书下达学生，学院汇总。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="00BA4041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年12月</w:t>
            </w:r>
            <w:r w:rsidR="00024213"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日-12月</w:t>
            </w:r>
            <w:r w:rsidR="00024213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</w:tbl>
    <w:p w:rsidR="004D752B" w:rsidRDefault="005854FA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注：视实际情况时间略有调整。</w:t>
      </w:r>
    </w:p>
    <w:p w:rsidR="004D752B" w:rsidRDefault="005854FA">
      <w:pPr>
        <w:numPr>
          <w:ilvl w:val="0"/>
          <w:numId w:val="1"/>
        </w:num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毕业设计正常工作计划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2126"/>
        <w:gridCol w:w="1242"/>
      </w:tblGrid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责任人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思想动员。学院对指导教师、学生进行思想动员，宣讲毕业设计（论文）要求及评分标准等有关管理规定；师生见面。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E679C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年10月</w:t>
            </w:r>
            <w:r w:rsidR="00024213"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日-31日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指导老师下达任务书，阅读国内外文献，开展毕业设计（论文）工作，完成中英文翻译。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 w:rsidR="00CE679C">
              <w:rPr>
                <w:rFonts w:ascii="宋体" w:hAnsi="宋体" w:hint="eastAsia"/>
                <w:szCs w:val="21"/>
              </w:rPr>
              <w:t>020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月至202</w:t>
            </w:r>
            <w:r w:rsidR="007438CC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月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毕业实习（视不同专业分别进行），指导老师联系检查实习情况。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7438CC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年1月至4月，</w:t>
            </w:r>
          </w:p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与毕业设计穿插进行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各系主任</w:t>
            </w:r>
          </w:p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开题相关工作。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7438CC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544F0D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44F0D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日-3月8日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学院、系</w:t>
            </w:r>
          </w:p>
        </w:tc>
      </w:tr>
      <w:tr w:rsidR="004D752B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毕业设计中期检查，包括：设计图纸或软硬件等。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544F0D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月1</w:t>
            </w:r>
            <w:r w:rsidR="00544F0D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日-5月</w:t>
            </w:r>
            <w:r w:rsidR="00544F0D"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学院、系</w:t>
            </w:r>
          </w:p>
        </w:tc>
      </w:tr>
      <w:tr w:rsidR="004D752B">
        <w:trPr>
          <w:trHeight w:val="3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根据任务书的成果形式，检查学生完成工作任务的情况，组织毕业设计（论文）的成果验收。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544F0D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44F0D">
              <w:rPr>
                <w:rFonts w:ascii="宋体" w:hAnsi="宋体" w:hint="eastAsia"/>
                <w:szCs w:val="21"/>
              </w:rPr>
              <w:t>17</w:t>
            </w:r>
            <w:r>
              <w:rPr>
                <w:rFonts w:ascii="宋体" w:hAnsi="宋体" w:hint="eastAsia"/>
                <w:szCs w:val="21"/>
              </w:rPr>
              <w:t>日-</w:t>
            </w:r>
            <w:r w:rsidR="00544F0D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学院、系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学生提交毕业设计（论文），指导教师、评阅教师评阅毕业设计（论文），查重，完成答辩资格审查。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544F0D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44F0D">
              <w:rPr>
                <w:rFonts w:ascii="宋体" w:hAnsi="宋体" w:hint="eastAsia"/>
                <w:szCs w:val="21"/>
              </w:rPr>
              <w:t>24</w:t>
            </w:r>
            <w:r>
              <w:rPr>
                <w:rFonts w:ascii="宋体" w:hAnsi="宋体" w:hint="eastAsia"/>
                <w:szCs w:val="21"/>
              </w:rPr>
              <w:t>日-</w:t>
            </w:r>
            <w:r w:rsidR="00544F0D">
              <w:rPr>
                <w:rFonts w:ascii="宋体" w:hAnsi="宋体" w:hint="eastAsia"/>
                <w:szCs w:val="21"/>
              </w:rPr>
              <w:t>6月6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学院成立专业答辩委员会或答辩小组；</w:t>
            </w:r>
          </w:p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按规定程序组织答辩；</w:t>
            </w:r>
          </w:p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学院抽查答辩，并检查评分标准执行情况。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544F0D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44F0D">
              <w:rPr>
                <w:rFonts w:ascii="宋体" w:hAnsi="宋体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日-</w:t>
            </w:r>
            <w:r w:rsidR="00544F0D"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根据学校规定做好论文书面材料及电子文档的归档工作；推荐评选校级优秀毕业设计（论文）。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544F0D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44F0D"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日-30日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学院、系</w:t>
            </w:r>
          </w:p>
        </w:tc>
      </w:tr>
      <w:tr w:rsidR="004D752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  <w:p w:rsidR="004D752B" w:rsidRDefault="004D752B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学院总结毕业设计（论文）工作，填写《毕业设计（论文）工作总结表》报教务处实践教学科。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</w:t>
            </w:r>
            <w:r w:rsidR="00544F0D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年7月上旬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2B" w:rsidRDefault="005854FA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</w:tc>
      </w:tr>
    </w:tbl>
    <w:p w:rsidR="004D752B" w:rsidRDefault="004D752B">
      <w:pPr>
        <w:spacing w:line="400" w:lineRule="exact"/>
        <w:rPr>
          <w:rFonts w:ascii="宋体" w:hAnsi="宋体"/>
          <w:szCs w:val="21"/>
        </w:rPr>
      </w:pPr>
    </w:p>
    <w:p w:rsidR="004D752B" w:rsidRDefault="004D752B">
      <w:pPr>
        <w:spacing w:line="400" w:lineRule="exact"/>
        <w:rPr>
          <w:rFonts w:ascii="宋体" w:hAnsi="宋体"/>
          <w:szCs w:val="21"/>
        </w:rPr>
      </w:pPr>
    </w:p>
    <w:p w:rsidR="004D752B" w:rsidRDefault="007F13F3">
      <w:pPr>
        <w:spacing w:line="4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                                             </w:t>
      </w:r>
      <w:r w:rsidR="005854FA">
        <w:rPr>
          <w:rFonts w:ascii="宋体" w:hAnsi="宋体" w:hint="eastAsia"/>
          <w:szCs w:val="21"/>
        </w:rPr>
        <w:t>交通与土木工程学院</w:t>
      </w:r>
    </w:p>
    <w:p w:rsidR="004D752B" w:rsidRDefault="005854FA">
      <w:pPr>
        <w:spacing w:line="400" w:lineRule="exact"/>
        <w:ind w:firstLineChars="2950" w:firstLine="619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</w:t>
      </w:r>
      <w:r w:rsidR="00544F0D">
        <w:rPr>
          <w:rFonts w:ascii="宋体" w:hAnsi="宋体"/>
          <w:szCs w:val="21"/>
        </w:rPr>
        <w:t>20</w:t>
      </w:r>
      <w:r>
        <w:rPr>
          <w:rFonts w:ascii="宋体" w:hAnsi="宋体" w:hint="eastAsia"/>
          <w:szCs w:val="21"/>
        </w:rPr>
        <w:t>年10月1</w:t>
      </w:r>
      <w:r w:rsidR="00024213">
        <w:rPr>
          <w:rFonts w:ascii="宋体" w:hAnsi="宋体"/>
          <w:szCs w:val="21"/>
        </w:rPr>
        <w:t>2</w:t>
      </w:r>
      <w:r>
        <w:rPr>
          <w:rFonts w:ascii="宋体" w:hAnsi="宋体" w:hint="eastAsia"/>
          <w:szCs w:val="21"/>
        </w:rPr>
        <w:t>日</w:t>
      </w:r>
    </w:p>
    <w:sectPr w:rsidR="004D752B" w:rsidSect="004D7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7BE" w:rsidRDefault="008037BE" w:rsidP="007F13F3">
      <w:r>
        <w:separator/>
      </w:r>
    </w:p>
  </w:endnote>
  <w:endnote w:type="continuationSeparator" w:id="0">
    <w:p w:rsidR="008037BE" w:rsidRDefault="008037BE" w:rsidP="007F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7BE" w:rsidRDefault="008037BE" w:rsidP="007F13F3">
      <w:r>
        <w:separator/>
      </w:r>
    </w:p>
  </w:footnote>
  <w:footnote w:type="continuationSeparator" w:id="0">
    <w:p w:rsidR="008037BE" w:rsidRDefault="008037BE" w:rsidP="007F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53EED"/>
    <w:multiLevelType w:val="multilevel"/>
    <w:tmpl w:val="50853EED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463"/>
    <w:rsid w:val="0000392C"/>
    <w:rsid w:val="00024213"/>
    <w:rsid w:val="000A2209"/>
    <w:rsid w:val="00200F50"/>
    <w:rsid w:val="002E2743"/>
    <w:rsid w:val="003730E2"/>
    <w:rsid w:val="004559A6"/>
    <w:rsid w:val="00483D85"/>
    <w:rsid w:val="004D752B"/>
    <w:rsid w:val="00513396"/>
    <w:rsid w:val="00544F0D"/>
    <w:rsid w:val="005854FA"/>
    <w:rsid w:val="005B4602"/>
    <w:rsid w:val="006447F4"/>
    <w:rsid w:val="007438CC"/>
    <w:rsid w:val="007E6D86"/>
    <w:rsid w:val="007F13F3"/>
    <w:rsid w:val="008037BE"/>
    <w:rsid w:val="00A51D64"/>
    <w:rsid w:val="00B06B21"/>
    <w:rsid w:val="00B95244"/>
    <w:rsid w:val="00BA4041"/>
    <w:rsid w:val="00BC35F7"/>
    <w:rsid w:val="00C655C1"/>
    <w:rsid w:val="00CE679C"/>
    <w:rsid w:val="00D373DF"/>
    <w:rsid w:val="00DC6463"/>
    <w:rsid w:val="00E9163C"/>
    <w:rsid w:val="00ED6A70"/>
    <w:rsid w:val="00F22214"/>
    <w:rsid w:val="00FF1117"/>
    <w:rsid w:val="0F9A6C69"/>
    <w:rsid w:val="118C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B1B42"/>
  <w15:docId w15:val="{DAF579D8-E0BC-4FAB-A2AC-AA284091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2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D75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5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D752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D75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付 莉莉</cp:lastModifiedBy>
  <cp:revision>12</cp:revision>
  <dcterms:created xsi:type="dcterms:W3CDTF">2019-10-10T03:12:00Z</dcterms:created>
  <dcterms:modified xsi:type="dcterms:W3CDTF">2020-10-13T07:42:00Z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